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D4DF0" w14:textId="77777777" w:rsidR="0032438D" w:rsidRPr="00555EBE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 ПОСТАВКИ</w:t>
      </w:r>
    </w:p>
    <w:p w14:paraId="7853B3FF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14:paraId="3E2D263D" w14:textId="77777777" w:rsidR="0032438D" w:rsidRDefault="0032438D" w:rsidP="0032438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14:paraId="6520BB83" w14:textId="77777777" w:rsidR="0032438D" w:rsidRPr="00B02272" w:rsidRDefault="0032438D" w:rsidP="0032438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      «___» __________202_ года</w:t>
      </w:r>
    </w:p>
    <w:p w14:paraId="33C68A20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62ADB8ED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«Медсервис»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Покупатель, в лице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 Кудрина Евгения Николаевича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 (сокращенное наименование – ),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14:paraId="3D9C4AFE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2FF5C585" w14:textId="77777777" w:rsidR="0032438D" w:rsidRPr="004E5772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14:paraId="02A75197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 и сроки поставки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 1 к настоящему Договору).</w:t>
      </w:r>
    </w:p>
    <w:p w14:paraId="67F1D243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14:paraId="431C4E53" w14:textId="77777777" w:rsidR="0032438D" w:rsidRPr="007A2D4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A2D42">
        <w:rPr>
          <w:rFonts w:ascii="Times New Roman" w:hAnsi="Times New Roman" w:cs="Times New Roman"/>
          <w:sz w:val="24"/>
          <w:szCs w:val="24"/>
        </w:rPr>
        <w:t>овара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>
        <w:rPr>
          <w:rFonts w:ascii="Times New Roman" w:hAnsi="Times New Roman" w:cs="Times New Roman"/>
          <w:sz w:val="24"/>
          <w:szCs w:val="24"/>
        </w:rPr>
        <w:t>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14:paraId="2FF5ABE8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7ED0B061" w14:textId="77777777" w:rsidR="0032438D" w:rsidRDefault="0032438D" w:rsidP="0032438D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14:paraId="270B75EC" w14:textId="77777777" w:rsidR="0032438D" w:rsidRPr="004E5772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14:paraId="7DB79BCC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определяется Сторонами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07E0E2BD" w14:textId="5A466A5F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общая стоимость Товара, указанная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4F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</w:t>
      </w:r>
      <w:r w:rsidR="001B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4F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334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погрузку Товара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Поставщика в рамках выполнения условий настоящего Договора), если иное не установлено спецификацией.</w:t>
      </w:r>
    </w:p>
    <w:p w14:paraId="5967296D" w14:textId="77777777" w:rsidR="0032438D" w:rsidRPr="00BE10E3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 настоящего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изменяться по соглашению Сторон, оформляемому путём заключения дополнительного соглашения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14:paraId="65AD2059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DBEE9CC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14:paraId="601C0D6D" w14:textId="77777777" w:rsidR="0032438D" w:rsidRPr="00361D6F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 w:rsidRPr="00361D6F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Вариант 1 </w:t>
      </w:r>
    </w:p>
    <w:p w14:paraId="2F3BF207" w14:textId="056DEBBE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Расчёт за поставляемый Товар прои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зводится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путём внесения Покупателем авансового платежа в размере 100 % от стоимости Товара. Покупатель производит оплату Товара 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__</w:t>
      </w:r>
      <w:r w:rsidRPr="005316F6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____</w:t>
      </w:r>
      <w:r w:rsidRPr="005316F6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)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рабочих дней с момента получения счёта на предоплату</w:t>
      </w:r>
      <w:r w:rsidR="00FA2D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счет предстоящей поставки</w:t>
      </w:r>
      <w:r w:rsidR="006E0E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указанного в 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29C0D1CF" w14:textId="64F9807C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 w:rsidRPr="00361D6F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Вариант 2</w:t>
      </w:r>
    </w:p>
    <w:p w14:paraId="653DAED0" w14:textId="52C2F22F" w:rsidR="0032438D" w:rsidRDefault="0032438D" w:rsidP="003243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_____ (_____) </w:t>
      </w:r>
      <w:r w:rsidR="00F86356">
        <w:rPr>
          <w:rFonts w:ascii="Times New Roman" w:hAnsi="Times New Roman" w:cs="Times New Roman"/>
          <w:sz w:val="24"/>
          <w:szCs w:val="24"/>
          <w:highlight w:val="yellow"/>
        </w:rPr>
        <w:t>рабочих</w:t>
      </w:r>
      <w:r w:rsidR="00F86356"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>дней с момента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подписания уполномоченными представителями Сторон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Товарной накладной</w:t>
      </w:r>
      <w:r w:rsidRPr="00313802">
        <w:rPr>
          <w:highlight w:val="yellow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ТОРГ-12 и 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>получения Покупателем счета – фактуры</w:t>
      </w:r>
      <w:r>
        <w:rPr>
          <w:rFonts w:ascii="Times New Roman" w:hAnsi="Times New Roman" w:cs="Times New Roman"/>
          <w:sz w:val="24"/>
          <w:szCs w:val="24"/>
          <w:highlight w:val="yellow"/>
        </w:rPr>
        <w:t>/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>Универсального передаточного документа (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далее – 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>УПД),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685FBF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1D6F">
        <w:rPr>
          <w:rFonts w:ascii="Times New Roman" w:hAnsi="Times New Roman" w:cs="Times New Roman"/>
          <w:i/>
          <w:sz w:val="24"/>
          <w:szCs w:val="24"/>
        </w:rPr>
        <w:t>Вариант 3</w:t>
      </w:r>
    </w:p>
    <w:p w14:paraId="612DD15D" w14:textId="77777777" w:rsidR="0032438D" w:rsidRDefault="0032438D" w:rsidP="0032438D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361D6F">
        <w:rPr>
          <w:rFonts w:ascii="Times New Roman" w:hAnsi="Times New Roman" w:cs="Times New Roman"/>
          <w:sz w:val="24"/>
          <w:szCs w:val="24"/>
        </w:rPr>
        <w:t>Расчёт за поставляемый Товар происходит в</w:t>
      </w:r>
      <w:r>
        <w:rPr>
          <w:rFonts w:ascii="Times New Roman" w:hAnsi="Times New Roman" w:cs="Times New Roman"/>
          <w:sz w:val="24"/>
          <w:szCs w:val="24"/>
        </w:rPr>
        <w:t xml:space="preserve"> следующем</w:t>
      </w:r>
      <w:r w:rsidRPr="00361D6F">
        <w:rPr>
          <w:rFonts w:ascii="Times New Roman" w:hAnsi="Times New Roman" w:cs="Times New Roman"/>
          <w:sz w:val="24"/>
          <w:szCs w:val="24"/>
        </w:rPr>
        <w:t xml:space="preserve"> порядке:</w:t>
      </w:r>
    </w:p>
    <w:p w14:paraId="35C5D8B8" w14:textId="58D406F4" w:rsidR="0032438D" w:rsidRPr="00415F6B" w:rsidRDefault="0032438D" w:rsidP="0032438D">
      <w:pPr>
        <w:pStyle w:val="a5"/>
        <w:numPr>
          <w:ilvl w:val="0"/>
          <w:numId w:val="4"/>
        </w:numPr>
        <w:ind w:left="0"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361D6F">
        <w:rPr>
          <w:rFonts w:ascii="Times New Roman" w:hAnsi="Times New Roman" w:cs="Times New Roman"/>
          <w:sz w:val="24"/>
          <w:szCs w:val="24"/>
        </w:rPr>
        <w:t>редоплата</w:t>
      </w:r>
      <w:r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Pr="00361D6F">
        <w:rPr>
          <w:rFonts w:ascii="Times New Roman" w:hAnsi="Times New Roman" w:cs="Times New Roman"/>
          <w:sz w:val="24"/>
          <w:szCs w:val="24"/>
        </w:rPr>
        <w:t xml:space="preserve">_____%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общей 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</w:t>
      </w:r>
      <w:r w:rsidR="006E0E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Pr="00361D6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указанной в Спецификации, выплачивается Покупателем</w:t>
      </w:r>
      <w:r w:rsidRPr="00463F0A">
        <w:rPr>
          <w:rFonts w:ascii="Times New Roman" w:hAnsi="Times New Roman" w:cs="Times New Roman"/>
          <w:sz w:val="24"/>
          <w:szCs w:val="24"/>
        </w:rPr>
        <w:t xml:space="preserve"> </w:t>
      </w:r>
      <w:r w:rsidRPr="00361D6F">
        <w:rPr>
          <w:rFonts w:ascii="Times New Roman" w:hAnsi="Times New Roman" w:cs="Times New Roman"/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sz w:val="24"/>
          <w:szCs w:val="24"/>
        </w:rPr>
        <w:t>__ (___) рабочих дней</w:t>
      </w:r>
      <w:r w:rsidRPr="00361D6F">
        <w:rPr>
          <w:rFonts w:ascii="Times New Roman" w:hAnsi="Times New Roman" w:cs="Times New Roman"/>
          <w:sz w:val="24"/>
          <w:szCs w:val="24"/>
        </w:rPr>
        <w:t xml:space="preserve"> с момента получения счёта на предоплату</w:t>
      </w:r>
      <w:r w:rsidR="00FA2DAF">
        <w:rPr>
          <w:rFonts w:ascii="Times New Roman" w:hAnsi="Times New Roman" w:cs="Times New Roman"/>
          <w:sz w:val="24"/>
          <w:szCs w:val="24"/>
        </w:rPr>
        <w:t xml:space="preserve"> в счет предстоящей поставки</w:t>
      </w:r>
      <w:r w:rsidR="006E0E1B">
        <w:rPr>
          <w:rFonts w:ascii="Times New Roman" w:hAnsi="Times New Roman" w:cs="Times New Roman"/>
          <w:sz w:val="24"/>
          <w:szCs w:val="24"/>
        </w:rPr>
        <w:t xml:space="preserve"> Товара, указанного в Спецификации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217CEF5" w14:textId="77777777" w:rsidR="0032438D" w:rsidRDefault="0032438D" w:rsidP="0032438D">
      <w:pPr>
        <w:pStyle w:val="a5"/>
        <w:numPr>
          <w:ilvl w:val="0"/>
          <w:numId w:val="4"/>
        </w:numPr>
        <w:ind w:left="0"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окончательный расчет за фактически поставленный Товар в размере </w:t>
      </w:r>
      <w:r w:rsidRPr="00361D6F">
        <w:rPr>
          <w:rFonts w:ascii="Times New Roman" w:hAnsi="Times New Roman" w:cs="Times New Roman"/>
          <w:sz w:val="24"/>
          <w:szCs w:val="24"/>
        </w:rPr>
        <w:t xml:space="preserve">____%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общей 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Pr="00361D6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указанной в Спецификации, производится Покупателем</w:t>
      </w:r>
      <w:r w:rsidRPr="00361D6F">
        <w:rPr>
          <w:rFonts w:ascii="Times New Roman" w:hAnsi="Times New Roman" w:cs="Times New Roman"/>
          <w:sz w:val="24"/>
          <w:szCs w:val="24"/>
        </w:rPr>
        <w:t xml:space="preserve"> в течение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_____ (_____) </w:t>
      </w:r>
      <w:r>
        <w:rPr>
          <w:rFonts w:ascii="Times New Roman" w:hAnsi="Times New Roman" w:cs="Times New Roman"/>
          <w:sz w:val="24"/>
          <w:szCs w:val="24"/>
          <w:highlight w:val="yellow"/>
        </w:rPr>
        <w:t>рабочих дней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с момента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подписания уполномоченными представителями Сторон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Товарной накладной</w:t>
      </w:r>
      <w:r w:rsidRPr="00313802">
        <w:rPr>
          <w:highlight w:val="yellow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ТОРГ-12 и 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>получения Покупателем счета – фактуры</w:t>
      </w:r>
      <w:r>
        <w:rPr>
          <w:rFonts w:ascii="Times New Roman" w:hAnsi="Times New Roman" w:cs="Times New Roman"/>
          <w:sz w:val="24"/>
          <w:szCs w:val="24"/>
          <w:highlight w:val="yellow"/>
        </w:rPr>
        <w:t>/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УПД,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. </w:t>
      </w:r>
    </w:p>
    <w:p w14:paraId="666B44C0" w14:textId="77777777" w:rsidR="0032438D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риант формулировки пункта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Договора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указывается в зависимости от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достигнутой договоренности с поставщиком.</w:t>
      </w:r>
    </w:p>
    <w:p w14:paraId="3C3958FD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даты поставки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Счет-фактура/УПД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должен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EE03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№1137  </w:t>
      </w:r>
      <w:r w:rsidR="00EE0344" w:rsidRPr="00EE0344">
        <w:rPr>
          <w:rFonts w:ascii="Times New Roman" w:eastAsia="Calibri" w:hAnsi="Times New Roman" w:cs="Times New Roman"/>
          <w:color w:val="FF0000"/>
          <w:sz w:val="24"/>
          <w:szCs w:val="24"/>
        </w:rPr>
        <w:t>«О формах и правилах заполнения (ведения) документов, применяемых при расчетах по налогу на добавленную стоимость».</w:t>
      </w:r>
    </w:p>
    <w:p w14:paraId="7F17A737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рамках исполнения настоящего Договора Поставщик обязан выстав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у/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полученны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аванс в соответствии ст.169 НК РФ, не позднее пяти календарных дней, считая со дня получения аванса.</w:t>
      </w:r>
    </w:p>
    <w:p w14:paraId="4976E9DB" w14:textId="161F510B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 требованиям п.3.2 настоящего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8720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течение</w:t>
      </w:r>
      <w:r w:rsidR="001B13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1B13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(трех) 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получения требования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14:paraId="71F66094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с даты заключения настоящего Договора, но не позднее даты выставления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14:paraId="13E40ECC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2F18537F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444ECA1" w14:textId="4A74D336" w:rsidR="00FA2DAF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14:paraId="6F8D5AA3" w14:textId="07F3AC48" w:rsidR="0082679F" w:rsidRPr="00FA2DAF" w:rsidRDefault="0082679F" w:rsidP="008267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DF3">
        <w:rPr>
          <w:rFonts w:ascii="Times New Roman" w:hAnsi="Times New Roman" w:cs="Times New Roman"/>
          <w:sz w:val="24"/>
          <w:szCs w:val="24"/>
        </w:rPr>
        <w:t xml:space="preserve">3.7. </w:t>
      </w:r>
      <w:r w:rsidRPr="00FA2DAF">
        <w:rPr>
          <w:rFonts w:ascii="Times New Roman" w:hAnsi="Times New Roman" w:cs="Times New Roman"/>
          <w:sz w:val="24"/>
          <w:szCs w:val="24"/>
        </w:rPr>
        <w:t>Поставщик обязан возвратить излишне уплаченные Покупателем в качестве аванса или предоплаты денежные средства в течение______рабочих/календарных (выбрать нужный вариант) дней с момента предъявления Покупателем письменного требования о возврате денежных средств.</w:t>
      </w:r>
    </w:p>
    <w:p w14:paraId="1B8A9B8D" w14:textId="340A1B90" w:rsidR="0082679F" w:rsidRPr="00FA2DAF" w:rsidRDefault="0082679F" w:rsidP="0082679F">
      <w:pPr>
        <w:pStyle w:val="a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A2DA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Условия п.3.7. договора  включается в текст договора в случае</w:t>
      </w:r>
      <w:r w:rsidR="00581E3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выбора Варианта 1 либо</w:t>
      </w:r>
      <w:r w:rsidRPr="0082679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3 п.3.1.</w:t>
      </w:r>
    </w:p>
    <w:p w14:paraId="08C78776" w14:textId="6C7338CC" w:rsidR="0032438D" w:rsidRDefault="0032438D" w:rsidP="0082679F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69A45FA1" w14:textId="77777777" w:rsidR="0032438D" w:rsidRPr="00327172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14:paraId="61F5924E" w14:textId="7ED78BA4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сроки, указанные в спецификации. О дате и ориентировочном времени прибытия автотранспорта с Товаром Поставщик обязан уведомить Покупателя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 День 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должен являться рабочим днем в Республике Башкортостан.</w:t>
      </w:r>
    </w:p>
    <w:p w14:paraId="24FAACFA" w14:textId="57DA4C69" w:rsidR="00FC6750" w:rsidRDefault="0032438D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поставке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Товаров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подлежащих обязательной 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маркиров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ке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средствами идентификации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должен применяться порядок предоставления сведений в 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Национальную систему цифровой маркировки «Честный знак»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при котором передача сведений в 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систему </w:t>
      </w:r>
      <w:r w:rsidR="00AF57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цифровой маркировки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</w:t>
      </w:r>
      <w:r w:rsidR="00B51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в порядке и сроки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предусмотренные действующим законодательством Российской Федерации.</w:t>
      </w:r>
    </w:p>
    <w:p w14:paraId="3FCAC937" w14:textId="77777777" w:rsidR="0032438D" w:rsidRPr="00560614" w:rsidRDefault="00FC6750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606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Сведения о движении маркированной продукции в системе «Честный знак» осуществляется</w:t>
      </w:r>
      <w:r w:rsidRPr="00560614"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ru-RU"/>
        </w:rPr>
        <w:t xml:space="preserve"> через оператора электронного документооборота (ЭДО), </w:t>
      </w:r>
      <w:r w:rsidR="0032438D" w:rsidRPr="005606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который посредством интеграции передает данные в Национальную систему цифровой маркировки «Честный знак».</w:t>
      </w:r>
    </w:p>
    <w:p w14:paraId="61960703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Оператором ЭДО Покупателя является Контур.Диадок.</w:t>
      </w:r>
    </w:p>
    <w:p w14:paraId="5397FB98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Оператором ЭДО Поставщика является __________. </w:t>
      </w:r>
    </w:p>
    <w:p w14:paraId="089BD994" w14:textId="6CB22B76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Доставка Товара</w:t>
      </w:r>
      <w:r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склад Покупателя, расположенный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3A3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 п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разгрузка осуществляется собственными силами и средствами Поставщика или привлеченными им </w:t>
      </w:r>
      <w:r w:rsidR="0070563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третьими лицами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Поставщика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спецификацией.</w:t>
      </w:r>
    </w:p>
    <w:p w14:paraId="5DF6B0B2" w14:textId="77777777" w:rsidR="0032438D" w:rsidRPr="009119CA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4.3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дополнениями), применяемыми в части, не противоречащей условиям настоящего договора и спецификации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0EFCCDA6" w14:textId="25EF9BCF" w:rsidR="0032438D" w:rsidRDefault="0032438D" w:rsidP="00AB07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и/или проставления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14:paraId="136A0BCF" w14:textId="74390D9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942A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Товара, несоответствующего требованиям настоящего Договора, включая</w:t>
      </w:r>
      <w:r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Товара:</w:t>
      </w:r>
    </w:p>
    <w:p w14:paraId="6653C802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 которого не соответствует требованиям действующего законодательства РФ и (или) условиям настоящего Договора;</w:t>
      </w:r>
    </w:p>
    <w:p w14:paraId="372CDD54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отношении которого отсутствуют и (или) ненадлежащим образом оформлены товарно-сопроводительные документы и (или) документы, указанные в п. 6.2 настоящего Договора;</w:t>
      </w:r>
    </w:p>
    <w:p w14:paraId="4F33A8DF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явными (видимыми) недостатками, в том числе в нарушенной либо некачественной упаковке;</w:t>
      </w:r>
    </w:p>
    <w:p w14:paraId="0BE24630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A38B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годности,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</w:t>
      </w:r>
      <w:r w:rsidR="003A38B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гарантийный срок,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 условиям настоящего Договора;</w:t>
      </w:r>
    </w:p>
    <w:p w14:paraId="02AB4462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  <w:r w:rsidR="00416D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14:paraId="7F6B05C4" w14:textId="7399EA3E" w:rsidR="0032438D" w:rsidRPr="00D51250" w:rsidRDefault="0032438D" w:rsidP="00D5125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условиям настоящего договора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овара,</w:t>
      </w:r>
      <w:r w:rsidR="0043003A" w:rsidRP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F118B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двух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 дней</w:t>
      </w:r>
      <w:r w:rsidR="004F118B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40780" w:rsidRP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должен содержать сведения  о сроках замены Товара н</w:t>
      </w:r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 условиям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 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</w:t>
      </w:r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этом,</w:t>
      </w:r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наличие таких сведений в 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указанном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Акте,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лишает и не ограничивает право Покупателя по своему выбору пре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дъявлять 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Поставщику 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связанные с поставкой Товара, несоответствующего условиям договора.</w:t>
      </w:r>
    </w:p>
    <w:p w14:paraId="47C929D0" w14:textId="6ED97CE2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 принятый Покупателем в связи с его несоответствием условиям 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подлежит возврату Поставщику, который обязан принять его и вывезти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поставку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40780" w:rsidRP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 вправе потребовать, а Поставщик обязан возместить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Товара, в течение 10 (десяти) рабочих дней с даты получения Поставщиком соответствующего требования Покупателя, если иной срок не установлен соответствующим требованием.</w:t>
      </w:r>
    </w:p>
    <w:p w14:paraId="0B55F9D7" w14:textId="2898DEB1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</w:t>
      </w:r>
      <w:r w:rsidR="00942A19">
        <w:rPr>
          <w:rFonts w:ascii="Times New Roman" w:eastAsia="Times New Roman" w:hAnsi="Times New Roman" w:cs="Calibri"/>
          <w:sz w:val="24"/>
          <w:szCs w:val="24"/>
          <w:lang w:eastAsia="ru-RU"/>
        </w:rPr>
        <w:t>6</w:t>
      </w: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14:paraId="7C5E6872" w14:textId="2F587DE5" w:rsidR="003A3869" w:rsidRPr="008F2DF3" w:rsidRDefault="003A3869" w:rsidP="008F2DF3">
      <w:pPr>
        <w:pStyle w:val="a3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DF3">
        <w:rPr>
          <w:rFonts w:ascii="Times New Roman" w:hAnsi="Times New Roman" w:cs="Times New Roman"/>
          <w:sz w:val="24"/>
          <w:szCs w:val="24"/>
        </w:rPr>
        <w:t xml:space="preserve"> С даты поставки Товара и до момента его оплаты Товар не признается находящимся в залоге у Поставщика.</w:t>
      </w:r>
    </w:p>
    <w:p w14:paraId="4CD9D839" w14:textId="77777777" w:rsidR="003A3869" w:rsidRPr="003A3869" w:rsidRDefault="003A3869" w:rsidP="003A3869">
      <w:pPr>
        <w:pStyle w:val="a3"/>
        <w:spacing w:after="0" w:line="240" w:lineRule="auto"/>
        <w:ind w:left="128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5C48D175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70984BAB" w14:textId="77777777" w:rsidR="0032438D" w:rsidRPr="004422F4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14:paraId="1D9BDAFB" w14:textId="0BA3F80F" w:rsidR="0032438D" w:rsidRPr="00807FBF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допускается.</w:t>
      </w:r>
      <w:r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Упаковка должна содержать маркировку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0563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Тара, в которой поставляется Товар, является невозвратной, если иной не предусмотрено условиями Спецификации.</w:t>
      </w:r>
    </w:p>
    <w:p w14:paraId="7F2C8C65" w14:textId="77777777" w:rsidR="0032438D" w:rsidRPr="0008405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14:paraId="6B130E40" w14:textId="77777777" w:rsidR="0032438D" w:rsidRPr="00A30D6E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регистрационное удостоверение – при наличии, 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14:paraId="5516AE5A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622B8B55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B8D3783" w14:textId="77777777" w:rsidR="0032438D" w:rsidRPr="004422F4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14:paraId="33976B31" w14:textId="77777777" w:rsidR="0032438D" w:rsidRPr="009119CA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2F7FF08" w14:textId="77777777" w:rsidR="0032438D" w:rsidRPr="00A30D6E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 Покупатель вправе не принимать указанный Товар.</w:t>
      </w:r>
    </w:p>
    <w:p w14:paraId="0EFFB3A5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14:paraId="029B7D56" w14:textId="2C6FFD11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B13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отремонтированным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), а также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22240F28" w14:textId="77777777" w:rsidR="00BB16D9" w:rsidRDefault="00642779" w:rsidP="00BB16D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3243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6.4. Гарантийной срок на Товар устанавливается в спецификации к настоящему договору и исчисляется с даты поставки товара. </w:t>
      </w:r>
      <w:r w:rsidR="00BB16D9">
        <w:rPr>
          <w:rFonts w:ascii="Times New Roman" w:hAnsi="Times New Roman" w:cs="Times New Roman"/>
          <w:sz w:val="24"/>
          <w:szCs w:val="24"/>
        </w:rPr>
        <w:t xml:space="preserve">Если заводом-изготовителем установлен гарантийный срок, превышающий </w:t>
      </w:r>
      <w:r>
        <w:rPr>
          <w:rFonts w:ascii="Times New Roman" w:hAnsi="Times New Roman" w:cs="Times New Roman"/>
          <w:sz w:val="24"/>
          <w:szCs w:val="24"/>
        </w:rPr>
        <w:t xml:space="preserve">срок, </w:t>
      </w:r>
      <w:r w:rsidR="00BB16D9">
        <w:rPr>
          <w:rFonts w:ascii="Times New Roman" w:hAnsi="Times New Roman" w:cs="Times New Roman"/>
          <w:sz w:val="24"/>
          <w:szCs w:val="24"/>
        </w:rPr>
        <w:t xml:space="preserve">указанный в </w:t>
      </w:r>
      <w:r>
        <w:rPr>
          <w:rFonts w:ascii="Times New Roman" w:hAnsi="Times New Roman" w:cs="Times New Roman"/>
          <w:sz w:val="24"/>
          <w:szCs w:val="24"/>
        </w:rPr>
        <w:t>спецификации</w:t>
      </w:r>
      <w:r w:rsidR="00BB16D9">
        <w:rPr>
          <w:rFonts w:ascii="Times New Roman" w:hAnsi="Times New Roman" w:cs="Times New Roman"/>
          <w:sz w:val="24"/>
          <w:szCs w:val="24"/>
        </w:rPr>
        <w:t>, Поставщик обязуется осуществлять гарантийное обслуживание в течение всего установленного заводом-изготовителем гарантийного срока.</w:t>
      </w:r>
      <w:r w:rsidR="00BB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C662CE0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56D478D2" w14:textId="77777777" w:rsidR="0032438D" w:rsidRPr="005A34D3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02BFC43" w14:textId="77777777" w:rsidR="0032438D" w:rsidRPr="006719A9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14:paraId="2279665E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14:paraId="2658D754" w14:textId="5F4C2FB1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</w:t>
      </w:r>
      <w:r w:rsidR="00942A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9496751" w14:textId="3D5F4F1F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7.3. В случае нарушения Поставщиком обязательств, предусмотренных п.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6.3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14:paraId="500D51EF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счете-фактуре/УПД.</w:t>
      </w:r>
    </w:p>
    <w:p w14:paraId="2A0D30EA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571A5AD9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14:paraId="291C0881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14:paraId="337F1641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2D8589D7" w14:textId="77777777" w:rsidR="0032438D" w:rsidRPr="00BE7244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14:paraId="7705C8DB" w14:textId="77777777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33F76BE6" w14:textId="77777777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которые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14:paraId="35F33796" w14:textId="77777777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</w:t>
      </w:r>
      <w:r w:rsidR="00D512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но не позднее ____дней (</w:t>
      </w:r>
      <w:r w:rsidR="00D51250" w:rsidRPr="008F2DF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указать «рабочих» или «календарных»</w:t>
      </w:r>
      <w:r w:rsidR="00D512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с момента их наступления,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14:paraId="4EA857F3" w14:textId="08CE9430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</w:t>
      </w:r>
      <w:r w:rsidR="006D6C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непреодолимой силы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2B42D2AE" w14:textId="114BC4E0" w:rsidR="006D6C16" w:rsidRDefault="0032438D" w:rsidP="008F2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8.5. В случае если </w:t>
      </w:r>
      <w:r w:rsidR="006D6C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вышеуказанные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обстоятельства длятся более трех месяцев, стороны совместно </w:t>
      </w:r>
      <w:r w:rsidR="006D6C16" w:rsidRP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проводят переговоры с целью определения альтернативных способов исполнения обязательств по договору либо расторжения договора.</w:t>
      </w:r>
      <w:r w:rsidR="006D6C16" w:rsidRP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Независимо от результатов переговоров, при продолжении влияния обстоятельств непреодолимой силы на возможность исполнения Стороной, затронутой обстоятельствами непреодолимой силы, свои</w:t>
      </w:r>
      <w:r w:rsidR="00D51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обязательств в течение более ____ (______</w:t>
      </w:r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месяцев, вторая Сторона имеет право отказаться от исполнения договора в одностороннем внесудебном порядке путем направления Стороне, затронутой обстоятельствами непреодолимой силы, соответствующего письменного уведомления. При этом договор будет считаться расторгнутым с даты получения такого уведомления, если иной срок не указан в уведомлении.</w:t>
      </w:r>
    </w:p>
    <w:p w14:paraId="3D99290A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7C83794" w14:textId="77777777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17090588" w14:textId="77777777" w:rsidR="0032438D" w:rsidRPr="00AB4278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14:paraId="5025E0F0" w14:textId="77777777" w:rsidR="00982C64" w:rsidRPr="00982C64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числе, связанные с его заключением, вступлением в силу, изменением, исполнением, нарушением, прекращением и недействительностью, разрешаются Сторонами путем переговоров.</w:t>
      </w:r>
    </w:p>
    <w:p w14:paraId="5833294F" w14:textId="77777777" w:rsidR="00982C64" w:rsidRPr="00982C64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Претензионный (досудебный) порядок урегулирования споров обязателен. Срок рассмотрения претензии – 30 календарных дней с момента её получения.</w:t>
      </w:r>
    </w:p>
    <w:p w14:paraId="3DC49889" w14:textId="77777777" w:rsidR="00982C64" w:rsidRPr="00982C64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спор не будет разрешён Сторонами в претензионном порядке, он подлежит разрешению в Арбитражном суде Республики Башкортостан.</w:t>
      </w:r>
    </w:p>
    <w:p w14:paraId="3A1C9BA2" w14:textId="77777777" w:rsidR="0032438D" w:rsidRPr="00982C64" w:rsidRDefault="00982C64" w:rsidP="00982C64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Применимым к отношениям сторон правом является право Российской Федерации</w:t>
      </w:r>
      <w:r w:rsidR="0032438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768B63D9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5C827F68" w14:textId="77777777" w:rsidR="0032438D" w:rsidRPr="00AB4278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14:paraId="155E9120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7F23205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передачи Стороной третьему лицу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передачу, обязана выплатить второй Стороне штраф в размере _____% от общей стоимости Товара, поставляемого по настоящему Договору.</w:t>
      </w:r>
    </w:p>
    <w:p w14:paraId="5175C8E6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14:paraId="2EA90CA7" w14:textId="77777777" w:rsidR="0032438D" w:rsidRPr="00D35E95" w:rsidRDefault="0032438D" w:rsidP="0032438D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10.4.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Pr="001E7FC6">
          <w:rPr>
            <w:rStyle w:val="a4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Pr="001E7FC6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Pr="001E7FC6">
          <w:rPr>
            <w:rStyle w:val="a4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Pr="001E7FC6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Pr="00D35E95">
        <w:t xml:space="preserve">на </w:t>
      </w:r>
      <w:hyperlink r:id="rId8" w:history="1">
        <w:r w:rsidRPr="00D35E95">
          <w:rPr>
            <w:rStyle w:val="a4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ющими документами в формате pdf. 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14:paraId="26572821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78AB3C12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14:paraId="5C2C86AF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даты принятия такого решения.</w:t>
      </w:r>
    </w:p>
    <w:p w14:paraId="3337C310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</w:t>
      </w:r>
      <w:r w:rsidR="00396B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также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 ходе мероприятий налоговых органов, которые могут привести к корректировке отчетности. Уведомление должно быть направлено в течение трех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момента, когда стороне стало известно об этом.</w:t>
      </w:r>
    </w:p>
    <w:p w14:paraId="7D430E55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14:paraId="1089C4B3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14:paraId="104BB736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14:paraId="43C03E3A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14:paraId="0491DF34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14:paraId="6B2C74C7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2388DA8D" w14:textId="2734C0AE" w:rsidR="0032438D" w:rsidRPr="00227370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Федерации.</w:t>
      </w:r>
    </w:p>
    <w:p w14:paraId="54350832" w14:textId="77777777" w:rsidR="0032438D" w:rsidRPr="00227370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гарантирует, что:</w:t>
      </w:r>
    </w:p>
    <w:p w14:paraId="1188501E" w14:textId="77777777" w:rsidR="0032438D" w:rsidRPr="00415F6B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 поставке Товара не нарушены патентные/исключительные права третьих лиц.</w:t>
      </w:r>
    </w:p>
    <w:p w14:paraId="35763C3B" w14:textId="77777777" w:rsidR="0032438D" w:rsidRPr="00415F6B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>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13F17928" w14:textId="77777777" w:rsidR="0032438D" w:rsidRPr="00127699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14:paraId="31C19F37" w14:textId="72919306" w:rsidR="0032438D" w:rsidRPr="00227370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="00053373">
        <w:rPr>
          <w:iCs/>
          <w:color w:val="000000"/>
          <w:sz w:val="28"/>
          <w:szCs w:val="28"/>
        </w:rPr>
        <w:t> </w:t>
      </w:r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 xml:space="preserve">вправе в любое время раскрывать/предоставлять любую информацию, полученную в рамках договора, в том числе, но, не ограничиваясь, информацию о результатах выполненных работ/услуг/условиях поставки и особенностях товара и иную информацию, полученную Покупателем в рамках/в связи с договором, организациям ПАО «Газпром»,  </w:t>
      </w:r>
      <w:r w:rsidR="00E50C6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E50C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>ОО «Газпром  добыча Тамбей» без получения/в отсутствие отдельного письменного согласия/разрешения Поставщика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C05D6D9" w14:textId="77777777" w:rsidR="0032438D" w:rsidRPr="00AB4278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14:paraId="371022D1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Pr="009D0195">
        <w:t xml:space="preserve">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2__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14:paraId="011479A1" w14:textId="1A47D0F8" w:rsidR="0032438D" w:rsidRDefault="0032438D" w:rsidP="0032438D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11.2. В случае в период действия настоящего договора Покупателем не будет затребован весь объем Товара, предусмотренный настоящим договором, обязательства сторон по настоящему договору в отношении невостребованного Покупателем товара прекращаются. </w:t>
      </w:r>
    </w:p>
    <w:p w14:paraId="098AD6D4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11.3.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2E60457B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3E564315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п.4.6. настоящего Договора,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окументы, переданные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14:paraId="0E585217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11.6. </w:t>
      </w:r>
      <w:r w:rsidRPr="00441E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 заключен в соответствии с протоколом по подведению конкурентного отбора № ___.</w:t>
      </w:r>
    </w:p>
    <w:p w14:paraId="6D51E2DE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11.6. включается в текст договора в случае, если Договор заключается по итогам конкурентного отбора. </w:t>
      </w:r>
    </w:p>
    <w:p w14:paraId="7979466C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11.7. Приложение №1 (спецификация) является неотъемлемой частью настоящего Договора.</w:t>
      </w:r>
    </w:p>
    <w:p w14:paraId="3C8F8D1A" w14:textId="77777777" w:rsidR="0032438D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6A24FFA0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АДРЕСА, </w:t>
      </w:r>
      <w:r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9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32438D" w:rsidRPr="009F4352" w14:paraId="49AF096B" w14:textId="77777777" w:rsidTr="00902F65">
        <w:tc>
          <w:tcPr>
            <w:tcW w:w="5495" w:type="dxa"/>
          </w:tcPr>
          <w:p w14:paraId="286F8D85" w14:textId="77777777" w:rsidR="0032438D" w:rsidRPr="009F4352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14:paraId="5A94EC79" w14:textId="77777777" w:rsidR="0032438D" w:rsidRPr="009F4352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14:paraId="1E40D0E6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14:paraId="379AD375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32438D" w:rsidRPr="009F4352" w14:paraId="1F26406D" w14:textId="77777777" w:rsidTr="00902F65">
        <w:tc>
          <w:tcPr>
            <w:tcW w:w="5495" w:type="dxa"/>
          </w:tcPr>
          <w:p w14:paraId="5B09268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14:paraId="091744DD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14:paraId="5CB97A8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14:paraId="529E2EE9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14:paraId="197A7E6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14:paraId="0B4F31FF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14:paraId="783DC68B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14:paraId="74F6CA9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14:paraId="3AC5F11F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14:paraId="56C001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14:paraId="1EF3A64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14:paraId="043E0779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14:paraId="5AB16A19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6340235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14:paraId="2E9792EC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7EC3FEE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 Е.Н. Кудрин</w:t>
            </w:r>
          </w:p>
          <w:p w14:paraId="0D5D38EC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14:paraId="4C5D76B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389F77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8A57A97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F5CDE27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8C35C3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9B50F28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2134A5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9170EFE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4A7130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189089B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BFF28F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6D34128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17762A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C0FEF8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A646ECC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9FB6BC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14:paraId="1D6208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4DA0B58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14:paraId="4BF207E9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14:paraId="198253B7" w14:textId="77777777" w:rsidR="0032438D" w:rsidRPr="00003208" w:rsidRDefault="0032438D" w:rsidP="0032438D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7D25D36" w14:textId="77777777" w:rsidR="0032438D" w:rsidRDefault="0032438D" w:rsidP="0032438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1C4EB045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2438D" w:rsidSect="0043631F">
          <w:pgSz w:w="11906" w:h="16838"/>
          <w:pgMar w:top="-426" w:right="566" w:bottom="426" w:left="1134" w:header="709" w:footer="264" w:gutter="0"/>
          <w:cols w:space="708"/>
          <w:docGrid w:linePitch="360"/>
        </w:sectPr>
      </w:pPr>
    </w:p>
    <w:p w14:paraId="11CCFDC4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14:paraId="0030129C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5451" w:type="dxa"/>
        <w:tblInd w:w="29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1"/>
        <w:gridCol w:w="9840"/>
      </w:tblGrid>
      <w:tr w:rsidR="0032438D" w:rsidRPr="004864FE" w14:paraId="5D5F026E" w14:textId="77777777" w:rsidTr="00902F65">
        <w:trPr>
          <w:trHeight w:val="284"/>
        </w:trPr>
        <w:tc>
          <w:tcPr>
            <w:tcW w:w="1545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14:paraId="4F46AC4F" w14:textId="77777777" w:rsidR="0032438D" w:rsidRPr="004864FE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14:paraId="654D3109" w14:textId="77777777" w:rsidR="0032438D" w:rsidRPr="004864FE" w:rsidRDefault="0032438D" w:rsidP="0090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32438D" w:rsidRPr="004864FE" w14:paraId="2E6FD26F" w14:textId="77777777" w:rsidTr="00902F65">
        <w:trPr>
          <w:trHeight w:val="480"/>
        </w:trPr>
        <w:tc>
          <w:tcPr>
            <w:tcW w:w="5611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20ED1FD6" w14:textId="77777777" w:rsidR="0032438D" w:rsidRPr="004864FE" w:rsidRDefault="0032438D" w:rsidP="00902F65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984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43EB2178" w14:textId="77777777" w:rsidR="0032438D" w:rsidRPr="004864FE" w:rsidRDefault="0032438D" w:rsidP="00902F65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32438D" w:rsidRPr="004864FE" w14:paraId="3D2DC397" w14:textId="77777777" w:rsidTr="00902F65">
        <w:tc>
          <w:tcPr>
            <w:tcW w:w="15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8BE00" w14:textId="77777777" w:rsidR="0032438D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14:paraId="05CDB908" w14:textId="77777777" w:rsidR="0032438D" w:rsidRPr="004864FE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 Кудрина Е.Н..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14:paraId="40400FC5" w14:textId="77777777" w:rsidR="0032438D" w:rsidRPr="005A73D2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4611" w:type="dxa"/>
              <w:tblInd w:w="27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98"/>
              <w:gridCol w:w="2805"/>
              <w:gridCol w:w="3301"/>
              <w:gridCol w:w="715"/>
              <w:gridCol w:w="824"/>
              <w:gridCol w:w="3422"/>
              <w:gridCol w:w="1042"/>
              <w:gridCol w:w="27"/>
              <w:gridCol w:w="1766"/>
              <w:gridCol w:w="11"/>
            </w:tblGrid>
            <w:tr w:rsidR="0032438D" w:rsidRPr="004864FE" w14:paraId="15C7BDF0" w14:textId="77777777" w:rsidTr="00902F65">
              <w:trPr>
                <w:gridAfter w:val="1"/>
                <w:wAfter w:w="11" w:type="dxa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A9C451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14:paraId="2FDD49C5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63C53C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14:paraId="29927141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  <w:r w:rsidR="00E90E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тип/марка</w:t>
                  </w: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0F9803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 происхождения Товара/ регистрационный  номер реестровой записи из реестра российской промышленной продукции/ евразийского реестра промышленных товаров (при наличии)</w:t>
                  </w:r>
                  <w:r>
                    <w:rPr>
                      <w:rStyle w:val="a8"/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footnoteReference w:id="1"/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479D47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69A61A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161035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облагается)*, руб.</w:t>
                  </w:r>
                </w:p>
              </w:tc>
              <w:tc>
                <w:tcPr>
                  <w:tcW w:w="10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789625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9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2501ED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облагается)***, руб.</w:t>
                  </w:r>
                </w:p>
              </w:tc>
            </w:tr>
            <w:tr w:rsidR="0032438D" w:rsidRPr="004864FE" w14:paraId="2E4B0EE2" w14:textId="77777777" w:rsidTr="00902F65">
              <w:trPr>
                <w:gridAfter w:val="1"/>
                <w:wAfter w:w="11" w:type="dxa"/>
                <w:trHeight w:val="56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CE55B0" w14:textId="77777777" w:rsidR="0032438D" w:rsidRPr="008D66A9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BA0EF0" w14:textId="77777777" w:rsidR="0032438D" w:rsidRPr="00CA7990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DBEA66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BC2366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A6B974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254FDD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759804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55BD47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438D" w:rsidRPr="004864FE" w14:paraId="38DC4E48" w14:textId="77777777" w:rsidTr="00902F65">
              <w:trPr>
                <w:gridAfter w:val="1"/>
                <w:wAfter w:w="11" w:type="dxa"/>
                <w:trHeight w:val="37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86AF86" w14:textId="77777777" w:rsidR="0032438D" w:rsidRPr="008D66A9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0873BC" w14:textId="77777777" w:rsidR="0032438D" w:rsidRPr="00E606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4CB4C9" w14:textId="77777777" w:rsidR="0032438D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C0536C" w14:textId="77777777" w:rsidR="0032438D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4D05E4" w14:textId="77777777" w:rsidR="0032438D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E7C362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3F7258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12A1F6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438D" w:rsidRPr="004864FE" w14:paraId="44331566" w14:textId="77777777" w:rsidTr="00902F65">
              <w:tc>
                <w:tcPr>
                  <w:tcW w:w="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B3F9FE" w14:textId="77777777" w:rsidR="0032438D" w:rsidRPr="004864FE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136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8A7D4E" w14:textId="77777777" w:rsidR="0032438D" w:rsidRPr="004864FE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7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F6193D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438D" w:rsidRPr="004864FE" w14:paraId="0EC99D61" w14:textId="77777777" w:rsidTr="00902F65">
              <w:trPr>
                <w:trHeight w:val="391"/>
              </w:trPr>
              <w:tc>
                <w:tcPr>
                  <w:tcW w:w="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C8B488" w14:textId="77777777" w:rsidR="0032438D" w:rsidRPr="001460D3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136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C2B461" w14:textId="77777777" w:rsidR="0032438D" w:rsidRPr="004864FE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7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8EA12A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7A752E6" w14:textId="77777777" w:rsidR="0032438D" w:rsidRPr="00415F6B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32B55E7" w14:textId="327B5BB6" w:rsidR="008B478D" w:rsidRPr="00942A19" w:rsidRDefault="008B478D" w:rsidP="00D33755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42A1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Вариант 1</w:t>
            </w:r>
            <w:r w:rsidR="00942A1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942A1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2438D" w:rsidRPr="00942A1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Срок поставки</w:t>
            </w:r>
            <w:r w:rsidRPr="00942A1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: по ___________ 20 __ г.</w:t>
            </w:r>
          </w:p>
          <w:p w14:paraId="548EFD17" w14:textId="743BA7AB" w:rsidR="008A76FB" w:rsidRPr="00942A19" w:rsidRDefault="008A76FB" w:rsidP="00D3375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42A1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Вариант 2: </w:t>
            </w:r>
            <w:r w:rsidRPr="006E0E1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Срок поставки __________(дата)</w:t>
            </w:r>
            <w:r w:rsidRPr="00FA2DA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14:paraId="24CF7634" w14:textId="05B07277" w:rsidR="00604F9F" w:rsidRPr="0024362A" w:rsidDel="00B04067" w:rsidRDefault="008B478D" w:rsidP="00604F9F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362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Вариант </w:t>
            </w:r>
            <w:r w:rsidR="008A76FB" w:rsidRPr="0024362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3</w:t>
            </w:r>
            <w:r w:rsidR="00942A19" w:rsidRPr="0024362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24362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Поставка товара осуществляется партиями в период действия договора по заявкам Покупателя. </w:t>
            </w:r>
            <w:r w:rsidRPr="0024362A">
              <w:rPr>
                <w:rFonts w:ascii="Times New Roman" w:eastAsia="Times New Roman" w:hAnsi="Times New Roman" w:cs="Times New Roman"/>
                <w:i/>
              </w:rPr>
              <w:t>Объем</w:t>
            </w:r>
            <w:r w:rsidR="00754E74" w:rsidRPr="0024362A">
              <w:rPr>
                <w:rFonts w:ascii="Times New Roman" w:eastAsia="Times New Roman" w:hAnsi="Times New Roman" w:cs="Times New Roman"/>
                <w:i/>
              </w:rPr>
              <w:t>,</w:t>
            </w:r>
            <w:r w:rsidRPr="0024362A">
              <w:rPr>
                <w:rFonts w:ascii="Times New Roman" w:eastAsia="Times New Roman" w:hAnsi="Times New Roman" w:cs="Times New Roman"/>
                <w:i/>
              </w:rPr>
              <w:t xml:space="preserve"> ассортимент </w:t>
            </w:r>
            <w:r w:rsidR="00754E74" w:rsidRPr="0024362A">
              <w:rPr>
                <w:rFonts w:ascii="Times New Roman" w:eastAsia="Times New Roman" w:hAnsi="Times New Roman" w:cs="Times New Roman"/>
                <w:i/>
              </w:rPr>
              <w:t xml:space="preserve">и сроки поставки </w:t>
            </w:r>
            <w:r w:rsidRPr="0024362A">
              <w:rPr>
                <w:rFonts w:ascii="Times New Roman" w:eastAsia="Times New Roman" w:hAnsi="Times New Roman" w:cs="Times New Roman"/>
                <w:i/>
              </w:rPr>
              <w:t xml:space="preserve">каждой партии товара </w:t>
            </w:r>
            <w:r w:rsidR="00B04067" w:rsidRPr="0024362A">
              <w:rPr>
                <w:rFonts w:ascii="Times New Roman" w:eastAsia="Times New Roman" w:hAnsi="Times New Roman" w:cs="Times New Roman"/>
                <w:i/>
              </w:rPr>
              <w:t xml:space="preserve">определяются </w:t>
            </w:r>
            <w:r w:rsidRPr="0024362A">
              <w:rPr>
                <w:rFonts w:ascii="Times New Roman" w:eastAsia="Times New Roman" w:hAnsi="Times New Roman" w:cs="Times New Roman"/>
                <w:i/>
              </w:rPr>
              <w:t xml:space="preserve"> в соответствии с текущими потребностями Заказчика </w:t>
            </w:r>
            <w:r w:rsidR="00942A19" w:rsidRPr="0024362A">
              <w:rPr>
                <w:rFonts w:ascii="Times New Roman" w:eastAsia="Times New Roman" w:hAnsi="Times New Roman" w:cs="Times New Roman"/>
                <w:i/>
              </w:rPr>
              <w:t xml:space="preserve">и </w:t>
            </w:r>
            <w:r w:rsidRPr="0024362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604F9F" w:rsidRPr="0024362A">
              <w:rPr>
                <w:rFonts w:ascii="Times New Roman" w:eastAsia="Times New Roman" w:hAnsi="Times New Roman" w:cs="Times New Roman"/>
                <w:i/>
              </w:rPr>
              <w:t>указываются</w:t>
            </w:r>
            <w:r w:rsidRPr="0024362A">
              <w:rPr>
                <w:rFonts w:ascii="Times New Roman" w:eastAsia="Times New Roman" w:hAnsi="Times New Roman" w:cs="Times New Roman"/>
                <w:i/>
              </w:rPr>
              <w:t xml:space="preserve"> в заявке на поставку Товара. </w:t>
            </w:r>
            <w:r w:rsidRPr="0024362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7BDF713" w14:textId="5D2402F7" w:rsidR="00B04067" w:rsidRPr="0024362A" w:rsidRDefault="00B04067" w:rsidP="00D33755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24362A">
              <w:rPr>
                <w:rFonts w:ascii="Times New Roman" w:hAnsi="Times New Roman" w:cs="Times New Roman"/>
                <w:i/>
              </w:rPr>
              <w:t>Покупатель предоставляет Поставщику заявку в срок не позднее, чем за  ____ ка</w:t>
            </w:r>
            <w:r w:rsidR="002A77D6" w:rsidRPr="0024362A">
              <w:rPr>
                <w:rFonts w:ascii="Times New Roman" w:hAnsi="Times New Roman" w:cs="Times New Roman"/>
                <w:i/>
              </w:rPr>
              <w:t>лендарных дней до даты поставки</w:t>
            </w:r>
            <w:r w:rsidRPr="0024362A">
              <w:rPr>
                <w:rFonts w:ascii="Times New Roman" w:hAnsi="Times New Roman" w:cs="Times New Roman"/>
                <w:i/>
              </w:rPr>
              <w:t>. Заявка направляется на адрес электронной почты Поставщика _______. Факт принятия Поставщиком заявки подтверждается ответным письмом Поставщика на  адрес электронной почты Покупателя __________.</w:t>
            </w:r>
          </w:p>
          <w:p w14:paraId="4D59F96A" w14:textId="77777777" w:rsidR="00B04067" w:rsidRPr="00D33755" w:rsidRDefault="00B04067" w:rsidP="004A353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  <w:p w14:paraId="1D943151" w14:textId="68C21868" w:rsidR="0032438D" w:rsidRPr="00222AB0" w:rsidRDefault="004A3532" w:rsidP="004A353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0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втомобильным транспортом 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расходы, а также</w:t>
            </w:r>
            <w:r w:rsidR="0071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расходы, связанные с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разгрузкой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Товара на складе Покупателя</w:t>
            </w:r>
            <w:r w:rsidR="0071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включены в стоимость Товара.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Приемка и раз</w:t>
            </w:r>
            <w:r w:rsidR="00B0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грузка Т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овара на складе Покупателя производится 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рабочие дни  не позднее 16-30 часов (с понедельника по четверг) и не позднее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.25 в пятницу местного времени П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окупателя 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(разница во времени - г. Москва + 2 часа).</w:t>
            </w:r>
          </w:p>
          <w:p w14:paraId="5934B3DC" w14:textId="77777777" w:rsidR="0032438D" w:rsidRPr="004864FE" w:rsidRDefault="004A3532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Гарантийный срок на товар - _________________________.</w:t>
            </w:r>
          </w:p>
          <w:p w14:paraId="55E4EB0B" w14:textId="77777777" w:rsidR="0032438D" w:rsidRDefault="004A3532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____.____.20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(ах)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2___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14:paraId="56645E98" w14:textId="5A4E9CFA" w:rsidR="008F2DF3" w:rsidRDefault="008F2DF3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настоящей спецификации прилагается и является его неотъемлемой частью Техническое задание, составленное на _____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(ах).</w:t>
            </w:r>
          </w:p>
          <w:p w14:paraId="1E2963B7" w14:textId="62BD569A" w:rsidR="008F2DF3" w:rsidRDefault="008F2DF3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DA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Услови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е, изложенное в абз.2 п.6,</w:t>
            </w:r>
            <w:r w:rsidRPr="00FA2DA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включается в текст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спецификации </w:t>
            </w:r>
            <w:r w:rsidRPr="00FA2DA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случае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если требования к товару определяются Техническим заданием. Количество листов спецификации в этом случае определяется с учетом Технического задания</w:t>
            </w:r>
            <w:r w:rsidRPr="008267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14:paraId="4A19E2F5" w14:textId="792F345B" w:rsidR="0032438D" w:rsidRDefault="004A3532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222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Одновременно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Товаром Поставщик предоставляет следующие документы: </w:t>
            </w:r>
            <w:r w:rsidR="0032438D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соответствия, ________________.</w:t>
            </w:r>
          </w:p>
          <w:p w14:paraId="5E24A24D" w14:textId="77777777" w:rsidR="0032438D" w:rsidRPr="004864FE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7340E2" w14:textId="7E8CCCF8" w:rsidR="0032438D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668D00EE" w14:textId="77777777" w:rsidR="0032438D" w:rsidRPr="004864FE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519"/>
              <w:gridCol w:w="7521"/>
            </w:tblGrid>
            <w:tr w:rsidR="0032438D" w:rsidRPr="004864FE" w14:paraId="680695FD" w14:textId="77777777" w:rsidTr="00604F9F">
              <w:trPr>
                <w:trHeight w:val="1171"/>
              </w:trPr>
              <w:tc>
                <w:tcPr>
                  <w:tcW w:w="7519" w:type="dxa"/>
                </w:tcPr>
                <w:p w14:paraId="4A699AB4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14:paraId="5060C8FA" w14:textId="77777777" w:rsidR="0032438D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C0AF3A4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B31A5BB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14:paraId="7AAFD7E3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7521" w:type="dxa"/>
                </w:tcPr>
                <w:p w14:paraId="46FA2151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14:paraId="04DCF207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B3DA29A" w14:textId="77777777" w:rsidR="0032438D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693C04A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14:paraId="1D44C8A0" w14:textId="77777777" w:rsidR="0032438D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14:paraId="72D171C5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FB4FBD3" w14:textId="77777777" w:rsidR="0032438D" w:rsidRPr="004864FE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FB54DF3" w14:textId="77777777" w:rsidR="0032438D" w:rsidRPr="00720D3C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14:paraId="097C31CE" w14:textId="77777777" w:rsidR="0032438D" w:rsidRPr="00720D3C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14:paraId="7C8F6D18" w14:textId="77777777" w:rsidR="0032438D" w:rsidRPr="00720D3C" w:rsidRDefault="0032438D" w:rsidP="003243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14:paraId="255939F1" w14:textId="77777777" w:rsidR="009E7397" w:rsidRDefault="009E7397"/>
    <w:sectPr w:rsidR="009E7397" w:rsidSect="004D0FD7">
      <w:pgSz w:w="16838" w:h="11906" w:orient="landscape"/>
      <w:pgMar w:top="1134" w:right="425" w:bottom="567" w:left="425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E67FC" w14:textId="77777777" w:rsidR="000176F0" w:rsidRDefault="000176F0" w:rsidP="0032438D">
      <w:pPr>
        <w:spacing w:after="0" w:line="240" w:lineRule="auto"/>
      </w:pPr>
      <w:r>
        <w:separator/>
      </w:r>
    </w:p>
  </w:endnote>
  <w:endnote w:type="continuationSeparator" w:id="0">
    <w:p w14:paraId="69205384" w14:textId="77777777" w:rsidR="000176F0" w:rsidRDefault="000176F0" w:rsidP="0032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8710E" w14:textId="77777777" w:rsidR="000176F0" w:rsidRDefault="000176F0" w:rsidP="0032438D">
      <w:pPr>
        <w:spacing w:after="0" w:line="240" w:lineRule="auto"/>
      </w:pPr>
      <w:r>
        <w:separator/>
      </w:r>
    </w:p>
  </w:footnote>
  <w:footnote w:type="continuationSeparator" w:id="0">
    <w:p w14:paraId="0B1A72F8" w14:textId="77777777" w:rsidR="000176F0" w:rsidRDefault="000176F0" w:rsidP="0032438D">
      <w:pPr>
        <w:spacing w:after="0" w:line="240" w:lineRule="auto"/>
      </w:pPr>
      <w:r>
        <w:continuationSeparator/>
      </w:r>
    </w:p>
  </w:footnote>
  <w:footnote w:id="1">
    <w:p w14:paraId="6193F415" w14:textId="77777777" w:rsidR="0032438D" w:rsidRPr="0062488F" w:rsidRDefault="0032438D" w:rsidP="0032438D">
      <w:pPr>
        <w:pStyle w:val="a6"/>
        <w:rPr>
          <w:rFonts w:ascii="Times New Roman" w:hAnsi="Times New Roman" w:cs="Times New Roman"/>
        </w:rPr>
      </w:pPr>
      <w:r w:rsidRPr="0062488F">
        <w:rPr>
          <w:rStyle w:val="a8"/>
          <w:rFonts w:ascii="Times New Roman" w:hAnsi="Times New Roman" w:cs="Times New Roman"/>
        </w:rPr>
        <w:footnoteRef/>
      </w:r>
      <w:r w:rsidRPr="0062488F">
        <w:rPr>
          <w:rFonts w:ascii="Times New Roman" w:hAnsi="Times New Roman" w:cs="Times New Roman"/>
        </w:rPr>
        <w:t xml:space="preserve"> Указывается регистрационный</w:t>
      </w:r>
      <w:r>
        <w:rPr>
          <w:rFonts w:ascii="Times New Roman" w:hAnsi="Times New Roman" w:cs="Times New Roman"/>
        </w:rPr>
        <w:t xml:space="preserve"> номер реестровой записи (при наличии) из реестра российской промышленной продукции, размещенного в ГИСП/евразийского реестра промышленных товаров государств – членов Евразийского экономического союза.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38DA"/>
    <w:multiLevelType w:val="multilevel"/>
    <w:tmpl w:val="942E31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3D851B5"/>
    <w:multiLevelType w:val="multilevel"/>
    <w:tmpl w:val="35F2FD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3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943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47D6BBC"/>
    <w:multiLevelType w:val="hybridMultilevel"/>
    <w:tmpl w:val="AE36F9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13D21"/>
    <w:multiLevelType w:val="multilevel"/>
    <w:tmpl w:val="DA3AA0F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7"/>
      <w:numFmt w:val="decimal"/>
      <w:lvlText w:val="%1.%2."/>
      <w:lvlJc w:val="left"/>
      <w:pPr>
        <w:ind w:left="1497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994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4131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5628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6765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62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99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896" w:hanging="1800"/>
      </w:pPr>
      <w:rPr>
        <w:rFonts w:eastAsiaTheme="minorHAnsi" w:hint="default"/>
        <w:color w:val="auto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38D"/>
    <w:rsid w:val="000176F0"/>
    <w:rsid w:val="00040B7E"/>
    <w:rsid w:val="000430BD"/>
    <w:rsid w:val="00053373"/>
    <w:rsid w:val="00060219"/>
    <w:rsid w:val="000D3C60"/>
    <w:rsid w:val="001235E6"/>
    <w:rsid w:val="00136637"/>
    <w:rsid w:val="00137ED0"/>
    <w:rsid w:val="00171F25"/>
    <w:rsid w:val="00197B88"/>
    <w:rsid w:val="001B1325"/>
    <w:rsid w:val="001B33BF"/>
    <w:rsid w:val="001C31F3"/>
    <w:rsid w:val="00222AB0"/>
    <w:rsid w:val="0024362A"/>
    <w:rsid w:val="00250E61"/>
    <w:rsid w:val="00256342"/>
    <w:rsid w:val="002612E6"/>
    <w:rsid w:val="00273C4D"/>
    <w:rsid w:val="002A77D6"/>
    <w:rsid w:val="0032438D"/>
    <w:rsid w:val="00334086"/>
    <w:rsid w:val="00376809"/>
    <w:rsid w:val="00393E35"/>
    <w:rsid w:val="00396B44"/>
    <w:rsid w:val="003A3869"/>
    <w:rsid w:val="003A38B3"/>
    <w:rsid w:val="003F59E6"/>
    <w:rsid w:val="00416D23"/>
    <w:rsid w:val="0043003A"/>
    <w:rsid w:val="004A3532"/>
    <w:rsid w:val="004B21E8"/>
    <w:rsid w:val="004B7B96"/>
    <w:rsid w:val="004F118B"/>
    <w:rsid w:val="005035A2"/>
    <w:rsid w:val="00531F07"/>
    <w:rsid w:val="00560614"/>
    <w:rsid w:val="00581E31"/>
    <w:rsid w:val="005F17A7"/>
    <w:rsid w:val="00600ECF"/>
    <w:rsid w:val="00604F9F"/>
    <w:rsid w:val="00642779"/>
    <w:rsid w:val="00692980"/>
    <w:rsid w:val="006C7FF7"/>
    <w:rsid w:val="006D6C16"/>
    <w:rsid w:val="006E0E1B"/>
    <w:rsid w:val="00705632"/>
    <w:rsid w:val="007106AC"/>
    <w:rsid w:val="0074608A"/>
    <w:rsid w:val="00754E74"/>
    <w:rsid w:val="007777DE"/>
    <w:rsid w:val="00825F69"/>
    <w:rsid w:val="0082679F"/>
    <w:rsid w:val="0085486A"/>
    <w:rsid w:val="008720FB"/>
    <w:rsid w:val="00896CEB"/>
    <w:rsid w:val="00897E0E"/>
    <w:rsid w:val="008A76FB"/>
    <w:rsid w:val="008B478D"/>
    <w:rsid w:val="008F2DF3"/>
    <w:rsid w:val="008F6410"/>
    <w:rsid w:val="008F7EA4"/>
    <w:rsid w:val="00942A19"/>
    <w:rsid w:val="00952236"/>
    <w:rsid w:val="00982C64"/>
    <w:rsid w:val="009A290E"/>
    <w:rsid w:val="009E7397"/>
    <w:rsid w:val="00A07526"/>
    <w:rsid w:val="00A232C2"/>
    <w:rsid w:val="00A427FF"/>
    <w:rsid w:val="00AB0702"/>
    <w:rsid w:val="00AF49C6"/>
    <w:rsid w:val="00AF57AB"/>
    <w:rsid w:val="00B04067"/>
    <w:rsid w:val="00B302D5"/>
    <w:rsid w:val="00B40780"/>
    <w:rsid w:val="00B515BD"/>
    <w:rsid w:val="00BB16D9"/>
    <w:rsid w:val="00BC15B8"/>
    <w:rsid w:val="00BD1F6C"/>
    <w:rsid w:val="00C105A9"/>
    <w:rsid w:val="00D03C33"/>
    <w:rsid w:val="00D33755"/>
    <w:rsid w:val="00D51250"/>
    <w:rsid w:val="00DD38C4"/>
    <w:rsid w:val="00E073BB"/>
    <w:rsid w:val="00E40A6C"/>
    <w:rsid w:val="00E50C6E"/>
    <w:rsid w:val="00E60E91"/>
    <w:rsid w:val="00E70D55"/>
    <w:rsid w:val="00E90E06"/>
    <w:rsid w:val="00EA6F23"/>
    <w:rsid w:val="00EC6DDE"/>
    <w:rsid w:val="00EE0344"/>
    <w:rsid w:val="00F4065D"/>
    <w:rsid w:val="00F516B7"/>
    <w:rsid w:val="00F86356"/>
    <w:rsid w:val="00FA0DBD"/>
    <w:rsid w:val="00FA2DAF"/>
    <w:rsid w:val="00FC6750"/>
    <w:rsid w:val="00FE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93E8"/>
  <w15:docId w15:val="{8C57B660-0503-4F22-BBE5-9AD4E4F5B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3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438D"/>
    <w:rPr>
      <w:color w:val="0563C1" w:themeColor="hyperlink"/>
      <w:u w:val="single"/>
    </w:rPr>
  </w:style>
  <w:style w:type="character" w:customStyle="1" w:styleId="FontStyle11">
    <w:name w:val="Font Style11"/>
    <w:rsid w:val="0032438D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uiPriority w:val="1"/>
    <w:qFormat/>
    <w:rsid w:val="0032438D"/>
    <w:pPr>
      <w:spacing w:after="0" w:line="240" w:lineRule="auto"/>
    </w:pPr>
  </w:style>
  <w:style w:type="paragraph" w:customStyle="1" w:styleId="ConsNonformat">
    <w:name w:val="ConsNonformat"/>
    <w:rsid w:val="003243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243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2438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2438D"/>
    <w:rPr>
      <w:vertAlign w:val="superscript"/>
    </w:rPr>
  </w:style>
  <w:style w:type="table" w:styleId="a9">
    <w:name w:val="Table Grid"/>
    <w:basedOn w:val="a1"/>
    <w:uiPriority w:val="59"/>
    <w:rsid w:val="0032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FC6750"/>
    <w:rPr>
      <w:b/>
      <w:bCs/>
    </w:rPr>
  </w:style>
  <w:style w:type="paragraph" w:styleId="ab">
    <w:name w:val="Normal (Web)"/>
    <w:basedOn w:val="a"/>
    <w:uiPriority w:val="99"/>
    <w:semiHidden/>
    <w:unhideWhenUsed/>
    <w:rsid w:val="00EC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03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034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034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3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034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E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0344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4A35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_____@salavatme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4708</Words>
  <Characters>26841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31487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Валитова Алиса Талгатовна</cp:lastModifiedBy>
  <cp:revision>2</cp:revision>
  <dcterms:created xsi:type="dcterms:W3CDTF">2025-10-29T11:38:00Z</dcterms:created>
  <dcterms:modified xsi:type="dcterms:W3CDTF">2025-10-29T11:38:00Z</dcterms:modified>
</cp:coreProperties>
</file>